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Summative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b w:val="0"/>
          <w:color w:val="000000"/>
          <w:sz w:val="32"/>
          <w:szCs w:val="32"/>
        </w:rPr>
      </w:pPr>
      <w:r w:rsidDel="00000000" w:rsidR="00000000" w:rsidRPr="00000000">
        <w:rPr>
          <w:b w:val="0"/>
          <w:color w:val="000000"/>
          <w:sz w:val="32"/>
          <w:szCs w:val="32"/>
          <w:rtl w:val="0"/>
        </w:rPr>
        <w:t xml:space="preserve">Systems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Which of the following is an output device?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7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microphone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7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monitor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7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keyboard</w:t>
      </w:r>
    </w:p>
    <w:p w:rsidR="00000000" w:rsidDel="00000000" w:rsidP="00000000" w:rsidRDefault="00000000" w:rsidRPr="00000000" w14:paraId="00000009">
      <w:pPr>
        <w:spacing w:line="276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2. Computer systems accept inputs, ________ them, and then </w:t>
      </w:r>
      <w:r w:rsidDel="00000000" w:rsidR="00000000" w:rsidRPr="00000000">
        <w:rPr>
          <w:rtl w:val="0"/>
        </w:rPr>
        <w:t xml:space="preserve">produce</w:t>
      </w:r>
      <w:r w:rsidDel="00000000" w:rsidR="00000000" w:rsidRPr="00000000">
        <w:rPr>
          <w:rtl w:val="0"/>
        </w:rPr>
        <w:t xml:space="preserve"> outputs.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Process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Print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Clear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3. Which one of the following is managed by the computer system in a pedestrian crossing with sensors?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amount of times the button is pressed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number of cars in the queue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length of time the light takes to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strike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4. Automatic doors are used in many buildings; they open when you walk towards them. This system helps people because: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make it easier to enter and leave the building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is safer than other types of door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stops buildings from becoming too crowded</w:t>
      </w:r>
    </w:p>
    <w:p w:rsidR="00000000" w:rsidDel="00000000" w:rsidP="00000000" w:rsidRDefault="00000000" w:rsidRPr="00000000" w14:paraId="0000001B">
      <w:pPr>
        <w:pStyle w:val="Heading2"/>
        <w:spacing w:line="276" w:lineRule="auto"/>
        <w:rPr/>
      </w:pPr>
      <w:bookmarkStart w:colFirst="0" w:colLast="0" w:name="_fgcgk2s1crlo" w:id="0"/>
      <w:bookmarkEnd w:id="0"/>
      <w:r w:rsidDel="00000000" w:rsidR="00000000" w:rsidRPr="00000000">
        <w:rPr>
          <w:rtl w:val="0"/>
        </w:rPr>
        <w:t xml:space="preserve">Searching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5. What is the purpose of Google.com, DuckDuckGo, and Bing?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To help you access the internet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To help you find websites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To help you share videos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6. If you search the same search term on different search engines, you get different results. Why is this?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They have different indices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They think different websites are better than others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They are located in different places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7. Complete the following sentence using the words below.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uses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to create 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webpages</w:t>
        <w:tab/>
        <w:tab/>
        <w:t xml:space="preserve">web crawlers</w:t>
        <w:tab/>
        <w:tab/>
        <w:t xml:space="preserve">index</w:t>
        <w:tab/>
        <w:tab/>
        <w:t xml:space="preserve">search engine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  <w:t xml:space="preserve">8. Which of these search terms would be likely to return the fewest results?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pacing w:line="276" w:lineRule="auto"/>
        <w:ind w:left="144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Car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line="276" w:lineRule="auto"/>
        <w:ind w:left="144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Red car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spacing w:line="276" w:lineRule="auto"/>
        <w:ind w:left="144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Red sports car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9. Complete the following sentence using two of the words below.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explains which webpages a search engine displays;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explains the order in which they are displayed.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ranking</w:t>
        <w:tab/>
        <w:tab/>
        <w:t xml:space="preserve">selection</w:t>
        <w:tab/>
        <w:tab/>
        <w:t xml:space="preserve">indexing </w:t>
      </w:r>
    </w:p>
    <w:p w:rsidR="00000000" w:rsidDel="00000000" w:rsidP="00000000" w:rsidRDefault="00000000" w:rsidRPr="00000000" w14:paraId="0000003E">
      <w:pPr>
        <w:pStyle w:val="Title"/>
        <w:rPr/>
      </w:pPr>
      <w:bookmarkStart w:colFirst="0" w:colLast="0" w:name="_tb648jyqvka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Title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31-01-22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31-01-22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5 – Systems and sharing </w:t>
    </w:r>
  </w:p>
  <w:p w:rsidR="00000000" w:rsidDel="00000000" w:rsidP="00000000" w:rsidRDefault="00000000" w:rsidRPr="00000000" w14:paraId="0000004E">
    <w:pPr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</w:p>
  <w:p w:rsidR="00000000" w:rsidDel="00000000" w:rsidP="00000000" w:rsidRDefault="00000000" w:rsidRPr="00000000" w14:paraId="0000004F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5 – Systems and sharing </w:t>
    </w:r>
  </w:p>
  <w:p w:rsidR="00000000" w:rsidDel="00000000" w:rsidP="00000000" w:rsidRDefault="00000000" w:rsidRPr="00000000" w14:paraId="00000052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</w:p>
  <w:p w:rsidR="00000000" w:rsidDel="00000000" w:rsidP="00000000" w:rsidRDefault="00000000" w:rsidRPr="00000000" w14:paraId="00000053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Q%1."/>
      <w:lvlJc w:val="left"/>
      <w:pPr>
        <w:ind w:left="850.3937007874017" w:hanging="566.929133858268"/>
      </w:pPr>
      <w:rPr>
        <w:rFonts w:ascii="Quicksand" w:cs="Quicksand" w:eastAsia="Quicksand" w:hAnsi="Quicksand"/>
        <w:b w:val="0"/>
        <w:color w:val="00000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